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32" w:rsidRPr="0045418D" w:rsidRDefault="00B35D32" w:rsidP="00B35D32">
      <w:pPr>
        <w:jc w:val="center"/>
        <w:rPr>
          <w:rFonts w:ascii="Cambria" w:hAnsi="Cambria"/>
          <w:b/>
          <w:bCs/>
          <w:caps/>
          <w:kern w:val="28"/>
          <w:szCs w:val="32"/>
        </w:rPr>
      </w:pPr>
      <w:r w:rsidRPr="0045418D">
        <w:rPr>
          <w:rFonts w:ascii="Cambria" w:eastAsia="Times New Roman" w:hAnsi="Cambria"/>
          <w:b/>
          <w:bCs/>
          <w:kern w:val="28"/>
          <w:sz w:val="32"/>
          <w:szCs w:val="32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5pt;height:46.7pt" o:ole="">
            <v:imagedata r:id="rId4" o:title=""/>
          </v:shape>
          <o:OLEObject Type="Embed" ProgID="MSPhotoEd.3" ShapeID="_x0000_i1025" DrawAspect="Content" ObjectID="_1739107178" r:id="rId5"/>
        </w:object>
      </w:r>
    </w:p>
    <w:p w:rsidR="00B35D32" w:rsidRPr="00FC56A6" w:rsidRDefault="00B35D32" w:rsidP="00B35D32">
      <w:pPr>
        <w:jc w:val="center"/>
        <w:rPr>
          <w:b/>
          <w:bCs/>
          <w:caps/>
          <w:kern w:val="28"/>
          <w:sz w:val="28"/>
          <w:szCs w:val="28"/>
        </w:rPr>
      </w:pPr>
      <w:r w:rsidRPr="00FC56A6">
        <w:rPr>
          <w:b/>
          <w:bCs/>
          <w:caps/>
          <w:kern w:val="28"/>
          <w:sz w:val="28"/>
          <w:szCs w:val="28"/>
        </w:rPr>
        <w:t>администрация Кушвинского городского округа</w:t>
      </w:r>
    </w:p>
    <w:p w:rsidR="00B35D32" w:rsidRPr="00FC56A6" w:rsidRDefault="00B35D32" w:rsidP="00B35D32">
      <w:pPr>
        <w:pBdr>
          <w:bottom w:val="single" w:sz="12" w:space="1" w:color="auto"/>
        </w:pBdr>
        <w:jc w:val="center"/>
        <w:rPr>
          <w:b/>
          <w:bCs/>
          <w:kern w:val="28"/>
          <w:sz w:val="32"/>
          <w:szCs w:val="32"/>
        </w:rPr>
      </w:pPr>
      <w:r w:rsidRPr="00FC56A6">
        <w:rPr>
          <w:b/>
          <w:bCs/>
          <w:kern w:val="28"/>
          <w:sz w:val="32"/>
          <w:szCs w:val="32"/>
        </w:rPr>
        <w:t>ПОСТАНОВЛЕНИЕ</w:t>
      </w:r>
    </w:p>
    <w:p w:rsidR="00B35D32" w:rsidRPr="0045418D" w:rsidRDefault="00B35D32" w:rsidP="00B35D32">
      <w:pPr>
        <w:jc w:val="center"/>
        <w:rPr>
          <w:rFonts w:ascii="Cambria" w:hAnsi="Cambria"/>
          <w:b/>
          <w:bCs/>
          <w:kern w:val="28"/>
          <w:sz w:val="28"/>
          <w:szCs w:val="32"/>
        </w:rPr>
      </w:pPr>
    </w:p>
    <w:p w:rsidR="00B35D32" w:rsidRDefault="00CD55DA" w:rsidP="00B35D32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35D32" w:rsidRPr="00BB1B57">
        <w:rPr>
          <w:sz w:val="28"/>
          <w:szCs w:val="28"/>
        </w:rPr>
        <w:t>т</w:t>
      </w:r>
      <w:r>
        <w:rPr>
          <w:sz w:val="28"/>
          <w:szCs w:val="28"/>
        </w:rPr>
        <w:t xml:space="preserve"> 04.03.2023</w:t>
      </w:r>
      <w:r w:rsidR="00B35D32" w:rsidRPr="00BB1B57">
        <w:rPr>
          <w:sz w:val="28"/>
          <w:szCs w:val="28"/>
        </w:rPr>
        <w:t xml:space="preserve"> № </w:t>
      </w:r>
      <w:r>
        <w:rPr>
          <w:sz w:val="28"/>
          <w:szCs w:val="28"/>
        </w:rPr>
        <w:t>234</w:t>
      </w:r>
    </w:p>
    <w:p w:rsidR="00B35D32" w:rsidRPr="00FC56A6" w:rsidRDefault="00B35D32" w:rsidP="00B35D32">
      <w:pPr>
        <w:tabs>
          <w:tab w:val="left" w:pos="5040"/>
        </w:tabs>
        <w:jc w:val="both"/>
        <w:rPr>
          <w:sz w:val="28"/>
          <w:szCs w:val="28"/>
          <w:lang w:eastAsia="ru-RU"/>
        </w:rPr>
      </w:pPr>
      <w:r w:rsidRPr="0045418D">
        <w:rPr>
          <w:sz w:val="28"/>
          <w:szCs w:val="28"/>
          <w:lang w:eastAsia="ru-RU"/>
        </w:rPr>
        <w:t>г. Кушва</w:t>
      </w:r>
    </w:p>
    <w:p w:rsidR="00B35D32" w:rsidRPr="00CD7873" w:rsidRDefault="00B35D32" w:rsidP="00B35D32">
      <w:pPr>
        <w:pStyle w:val="ConsPlusTitle"/>
        <w:jc w:val="center"/>
        <w:rPr>
          <w:b w:val="0"/>
          <w:sz w:val="28"/>
          <w:szCs w:val="28"/>
        </w:rPr>
      </w:pPr>
    </w:p>
    <w:p w:rsidR="00B35D32" w:rsidRPr="00CD7873" w:rsidRDefault="00B35D32" w:rsidP="00B35D32">
      <w:pPr>
        <w:pStyle w:val="ConsPlusTitle"/>
        <w:jc w:val="center"/>
        <w:rPr>
          <w:b w:val="0"/>
          <w:i/>
          <w:sz w:val="28"/>
          <w:szCs w:val="28"/>
        </w:rPr>
      </w:pPr>
    </w:p>
    <w:p w:rsidR="00B35D32" w:rsidRDefault="00B35D32" w:rsidP="00B35D32">
      <w:pPr>
        <w:pStyle w:val="a3"/>
        <w:rPr>
          <w:b/>
          <w:i/>
        </w:rPr>
      </w:pPr>
      <w:r w:rsidRPr="00AA3560">
        <w:rPr>
          <w:b/>
          <w:i/>
        </w:rPr>
        <w:t xml:space="preserve">Об утверждении </w:t>
      </w:r>
      <w:r>
        <w:rPr>
          <w:b/>
          <w:i/>
        </w:rPr>
        <w:t>перечня объектов муниципального контроля в сфере благоустройства на территории Кушвинского городского округа</w:t>
      </w:r>
    </w:p>
    <w:p w:rsidR="00B35D32" w:rsidRDefault="00B35D32" w:rsidP="00B35D32">
      <w:pPr>
        <w:pStyle w:val="a3"/>
        <w:rPr>
          <w:b/>
          <w:i/>
        </w:rPr>
      </w:pPr>
    </w:p>
    <w:p w:rsidR="00B35D32" w:rsidRDefault="00B35D32" w:rsidP="00B35D32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727017">
        <w:rPr>
          <w:sz w:val="28"/>
        </w:rPr>
        <w:t xml:space="preserve">В </w:t>
      </w:r>
      <w:r w:rsidRPr="001967D7">
        <w:rPr>
          <w:sz w:val="28"/>
        </w:rPr>
        <w:t xml:space="preserve">соответствии </w:t>
      </w:r>
      <w:r>
        <w:rPr>
          <w:sz w:val="28"/>
        </w:rPr>
        <w:t xml:space="preserve">с Федеральным законом </w:t>
      </w:r>
      <w:r w:rsidRPr="00727017">
        <w:rPr>
          <w:sz w:val="28"/>
        </w:rPr>
        <w:t xml:space="preserve">от </w:t>
      </w:r>
      <w:r>
        <w:rPr>
          <w:sz w:val="28"/>
        </w:rPr>
        <w:t>31.12.</w:t>
      </w:r>
      <w:r w:rsidRPr="00E73894">
        <w:rPr>
          <w:sz w:val="28"/>
        </w:rPr>
        <w:t>20</w:t>
      </w:r>
      <w:r>
        <w:rPr>
          <w:sz w:val="28"/>
        </w:rPr>
        <w:t>20</w:t>
      </w:r>
      <w:r w:rsidRPr="00E73894">
        <w:rPr>
          <w:sz w:val="28"/>
        </w:rPr>
        <w:t xml:space="preserve"> </w:t>
      </w:r>
      <w:r>
        <w:rPr>
          <w:sz w:val="28"/>
        </w:rPr>
        <w:t>№</w:t>
      </w:r>
      <w:r w:rsidRPr="00E73894">
        <w:rPr>
          <w:sz w:val="28"/>
        </w:rPr>
        <w:t xml:space="preserve"> 2</w:t>
      </w:r>
      <w:r>
        <w:rPr>
          <w:sz w:val="28"/>
        </w:rPr>
        <w:t>48</w:t>
      </w:r>
      <w:r w:rsidRPr="00E73894">
        <w:rPr>
          <w:sz w:val="28"/>
        </w:rPr>
        <w:t xml:space="preserve">-ФЗ </w:t>
      </w:r>
      <w:r w:rsidRPr="00C74F8B">
        <w:rPr>
          <w:sz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</w:rPr>
        <w:t>, решением Думы Кушвинского городского округа от 28.10.2021 № 16 «Об утверждении Положения «О муниципальном контроле в сфере благоустройства на территории Кушвинского городского округа», Уставом Кушвинского городского округа, администрация Кушвинского городского округа</w:t>
      </w:r>
    </w:p>
    <w:p w:rsidR="00B35D32" w:rsidRDefault="00B35D32" w:rsidP="00B35D32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t>ПОСТАНОВЛЯ</w:t>
      </w:r>
      <w:r w:rsidRPr="00706A90">
        <w:rPr>
          <w:b/>
          <w:sz w:val="28"/>
        </w:rPr>
        <w:t>ЕТ:</w:t>
      </w:r>
    </w:p>
    <w:p w:rsidR="00B35D32" w:rsidRPr="006460A4" w:rsidRDefault="00B35D32" w:rsidP="00B35D32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1. </w:t>
      </w:r>
      <w:r w:rsidRPr="006460A4">
        <w:rPr>
          <w:sz w:val="28"/>
        </w:rPr>
        <w:t xml:space="preserve">Утвердить </w:t>
      </w:r>
      <w:r>
        <w:rPr>
          <w:sz w:val="28"/>
        </w:rPr>
        <w:t>перечень</w:t>
      </w:r>
      <w:r w:rsidRPr="006460A4">
        <w:t xml:space="preserve"> </w:t>
      </w:r>
      <w:r w:rsidRPr="006460A4">
        <w:rPr>
          <w:sz w:val="28"/>
        </w:rPr>
        <w:t>объектов муниципального контроля в сфере благоустройства на территории Кушвинского городского округа</w:t>
      </w:r>
      <w:r>
        <w:rPr>
          <w:sz w:val="28"/>
        </w:rPr>
        <w:t xml:space="preserve"> (прилагается).</w:t>
      </w:r>
    </w:p>
    <w:p w:rsidR="006D73C1" w:rsidRDefault="00B35D32" w:rsidP="00B35D3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 Признать утратившим силу постановление администрации </w:t>
      </w:r>
      <w:r w:rsidRPr="00AE3F2D">
        <w:rPr>
          <w:sz w:val="28"/>
        </w:rPr>
        <w:t>Кушвинского городского округа от 04.03.2022 №234 «Об утверждении перечня объектов муниципального контроля в сфере благоустройства на территории Кушвинского городского округа</w:t>
      </w:r>
      <w:r w:rsidR="006D73C1">
        <w:rPr>
          <w:sz w:val="28"/>
        </w:rPr>
        <w:t>».</w:t>
      </w:r>
      <w:r w:rsidRPr="006460A4">
        <w:rPr>
          <w:sz w:val="28"/>
        </w:rPr>
        <w:t xml:space="preserve"> </w:t>
      </w:r>
    </w:p>
    <w:p w:rsidR="00B35D32" w:rsidRDefault="00B35D32" w:rsidP="00B35D3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с </w:t>
      </w:r>
      <w:r w:rsidRPr="00741539">
        <w:rPr>
          <w:sz w:val="28"/>
        </w:rPr>
        <w:t>момента его официального опубликования</w:t>
      </w:r>
      <w:r>
        <w:rPr>
          <w:sz w:val="28"/>
        </w:rPr>
        <w:t>.</w:t>
      </w:r>
    </w:p>
    <w:p w:rsidR="00B35D32" w:rsidRDefault="00B35D32" w:rsidP="00B35D3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 Опубликовать нас</w:t>
      </w:r>
      <w:r w:rsidRPr="00BA2FA2">
        <w:rPr>
          <w:sz w:val="28"/>
        </w:rPr>
        <w:t xml:space="preserve">тоящее постановление </w:t>
      </w:r>
      <w:r>
        <w:rPr>
          <w:sz w:val="28"/>
        </w:rPr>
        <w:t xml:space="preserve">в газете «Муниципальный вестник» и </w:t>
      </w:r>
      <w:r w:rsidRPr="00BA2FA2">
        <w:rPr>
          <w:sz w:val="28"/>
        </w:rPr>
        <w:t>разместить на официальном сайте Кушвинского городского округа в сети «Интернет».</w:t>
      </w:r>
    </w:p>
    <w:p w:rsidR="00B35D32" w:rsidRDefault="00B35D32" w:rsidP="00B35D3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Pr="00BA2FA2">
        <w:rPr>
          <w:sz w:val="28"/>
        </w:rPr>
        <w:t>.</w:t>
      </w:r>
      <w:r>
        <w:rPr>
          <w:sz w:val="28"/>
        </w:rPr>
        <w:t> </w:t>
      </w:r>
      <w:r w:rsidRPr="00BA2FA2">
        <w:rPr>
          <w:sz w:val="28"/>
        </w:rPr>
        <w:t xml:space="preserve">Контроль за исполнением настоящего постановления возложить на заместителя главы администрации - начальника финансового управления в Кушвинском городском округе </w:t>
      </w:r>
      <w:r>
        <w:rPr>
          <w:sz w:val="28"/>
        </w:rPr>
        <w:t xml:space="preserve">О.В. </w:t>
      </w:r>
      <w:r w:rsidRPr="00BA2FA2">
        <w:rPr>
          <w:sz w:val="28"/>
        </w:rPr>
        <w:t>Маскаеву.</w:t>
      </w:r>
    </w:p>
    <w:p w:rsidR="00B35D32" w:rsidRDefault="00B35D32" w:rsidP="00B35D3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35D32" w:rsidRDefault="00B35D32" w:rsidP="00B35D3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35D32" w:rsidRDefault="00B35D32" w:rsidP="00B35D3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35D32" w:rsidRDefault="00B35D32" w:rsidP="00B35D32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CD55DA" w:rsidRDefault="00732CEE" w:rsidP="001C6A0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</w:t>
      </w:r>
      <w:r w:rsidR="00B35D32" w:rsidRPr="00FC56A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35D32">
        <w:rPr>
          <w:sz w:val="28"/>
          <w:szCs w:val="28"/>
        </w:rPr>
        <w:t xml:space="preserve"> городского округа  </w:t>
      </w:r>
      <w:r w:rsidR="00B35D32" w:rsidRPr="00FC56A6">
        <w:rPr>
          <w:sz w:val="28"/>
          <w:szCs w:val="28"/>
        </w:rPr>
        <w:t xml:space="preserve">                                        </w:t>
      </w:r>
      <w:r w:rsidR="00B35D3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А</w:t>
      </w:r>
      <w:r w:rsidR="00B35D32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Чепрасов</w:t>
      </w:r>
      <w:proofErr w:type="spellEnd"/>
    </w:p>
    <w:p w:rsidR="00CD55DA" w:rsidRDefault="00CD55D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55DA" w:rsidRDefault="00CD55DA" w:rsidP="00CD55DA">
      <w:pPr>
        <w:ind w:left="5954"/>
        <w:jc w:val="both"/>
        <w:rPr>
          <w:color w:val="000000"/>
        </w:rPr>
      </w:pPr>
      <w:r>
        <w:rPr>
          <w:color w:val="000000"/>
        </w:rPr>
        <w:lastRenderedPageBreak/>
        <w:t>УТВЕРЖДЕН</w:t>
      </w:r>
    </w:p>
    <w:p w:rsidR="00CD55DA" w:rsidRDefault="00CD55DA" w:rsidP="00CD55DA">
      <w:pPr>
        <w:tabs>
          <w:tab w:val="left" w:pos="5040"/>
        </w:tabs>
        <w:ind w:left="5954"/>
        <w:jc w:val="both"/>
        <w:rPr>
          <w:color w:val="000000"/>
        </w:rPr>
      </w:pPr>
      <w:r>
        <w:rPr>
          <w:color w:val="000000"/>
        </w:rPr>
        <w:t>п</w:t>
      </w:r>
      <w:r w:rsidRPr="00201FD2">
        <w:rPr>
          <w:color w:val="000000"/>
        </w:rPr>
        <w:t>остановлен</w:t>
      </w:r>
      <w:r>
        <w:rPr>
          <w:color w:val="000000"/>
        </w:rPr>
        <w:t xml:space="preserve">ием администрации Кушвинского городского округа от </w:t>
      </w:r>
      <w:r w:rsidRPr="00CD55DA">
        <w:t>04.03.2023</w:t>
      </w:r>
      <w:r w:rsidRPr="00BB1B57">
        <w:rPr>
          <w:sz w:val="28"/>
          <w:szCs w:val="28"/>
        </w:rPr>
        <w:t xml:space="preserve"> </w:t>
      </w:r>
      <w:r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sz w:val="28"/>
          <w:szCs w:val="28"/>
        </w:rPr>
        <w:t>234</w:t>
      </w:r>
    </w:p>
    <w:p w:rsidR="00CD55DA" w:rsidRPr="00201FD2" w:rsidRDefault="00CD55DA" w:rsidP="00CD55DA">
      <w:pPr>
        <w:ind w:left="5954"/>
        <w:jc w:val="both"/>
        <w:rPr>
          <w:color w:val="000000"/>
        </w:rPr>
      </w:pPr>
      <w:r>
        <w:rPr>
          <w:color w:val="000000"/>
        </w:rPr>
        <w:t>«</w:t>
      </w:r>
      <w:r w:rsidRPr="00B00B33">
        <w:rPr>
          <w:color w:val="000000"/>
        </w:rPr>
        <w:t>Об утверждении перечня объектов муниципального контроля в сфере благоустройства на территории Кушвинского городского округа</w:t>
      </w:r>
      <w:r>
        <w:rPr>
          <w:color w:val="000000"/>
        </w:rPr>
        <w:t xml:space="preserve">» </w:t>
      </w:r>
    </w:p>
    <w:p w:rsidR="00CD55DA" w:rsidRDefault="00CD55DA" w:rsidP="00CD55DA">
      <w:pPr>
        <w:ind w:left="360"/>
        <w:jc w:val="center"/>
        <w:rPr>
          <w:b/>
          <w:color w:val="000000"/>
          <w:sz w:val="28"/>
          <w:szCs w:val="28"/>
        </w:rPr>
      </w:pPr>
    </w:p>
    <w:p w:rsidR="00CD55DA" w:rsidRPr="00064D13" w:rsidRDefault="00CD55DA" w:rsidP="00F81193">
      <w:pPr>
        <w:jc w:val="center"/>
        <w:rPr>
          <w:b/>
          <w:sz w:val="28"/>
          <w:szCs w:val="28"/>
        </w:rPr>
      </w:pPr>
      <w:r w:rsidRPr="00064D13">
        <w:rPr>
          <w:b/>
          <w:color w:val="000000"/>
          <w:sz w:val="28"/>
          <w:szCs w:val="28"/>
        </w:rPr>
        <w:t xml:space="preserve">Перечень </w:t>
      </w:r>
      <w:r w:rsidRPr="00064D13">
        <w:rPr>
          <w:b/>
          <w:sz w:val="28"/>
          <w:szCs w:val="28"/>
        </w:rPr>
        <w:t>объектов муниципального контроля</w:t>
      </w:r>
      <w:r>
        <w:rPr>
          <w:b/>
          <w:sz w:val="28"/>
          <w:szCs w:val="28"/>
        </w:rPr>
        <w:t xml:space="preserve"> в сфере благоустройства</w:t>
      </w:r>
      <w:r w:rsidRPr="00064D13">
        <w:rPr>
          <w:b/>
          <w:sz w:val="28"/>
          <w:szCs w:val="28"/>
        </w:rPr>
        <w:t xml:space="preserve"> </w:t>
      </w:r>
    </w:p>
    <w:p w:rsidR="00CD55DA" w:rsidRPr="00064D13" w:rsidRDefault="00CD55DA" w:rsidP="00CD55DA">
      <w:pPr>
        <w:ind w:left="360"/>
        <w:jc w:val="center"/>
        <w:rPr>
          <w:b/>
          <w:color w:val="000000"/>
          <w:sz w:val="28"/>
          <w:szCs w:val="28"/>
        </w:rPr>
      </w:pPr>
      <w:r w:rsidRPr="00064D1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Кушвинского городского округа</w:t>
      </w:r>
    </w:p>
    <w:p w:rsidR="00CD55DA" w:rsidRDefault="00CD55DA" w:rsidP="00CD55DA">
      <w:pPr>
        <w:ind w:left="3540" w:firstLine="708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CD55DA" w:rsidRPr="00515EFF" w:rsidRDefault="00CD55DA" w:rsidP="00CD55DA">
      <w:pPr>
        <w:jc w:val="right"/>
        <w:rPr>
          <w:bCs/>
          <w:color w:val="000000"/>
          <w:sz w:val="28"/>
          <w:szCs w:val="28"/>
        </w:rPr>
      </w:pPr>
    </w:p>
    <w:tbl>
      <w:tblPr>
        <w:tblW w:w="91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5528"/>
        <w:gridCol w:w="2707"/>
      </w:tblGrid>
      <w:tr w:rsidR="00CD55DA" w:rsidRPr="00515EFF" w:rsidTr="00A04433">
        <w:tc>
          <w:tcPr>
            <w:tcW w:w="879" w:type="dxa"/>
          </w:tcPr>
          <w:p w:rsidR="00CD55DA" w:rsidRPr="00512232" w:rsidRDefault="00CD55DA" w:rsidP="00A044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12232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Адрес объекта</w:t>
            </w:r>
          </w:p>
        </w:tc>
        <w:tc>
          <w:tcPr>
            <w:tcW w:w="2707" w:type="dxa"/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12232">
              <w:rPr>
                <w:b/>
                <w:sz w:val="28"/>
                <w:szCs w:val="28"/>
                <w:shd w:val="clear" w:color="auto" w:fill="FFFFFF"/>
              </w:rPr>
              <w:t>Информация об отнесении объекта к определенной категории риска</w:t>
            </w:r>
          </w:p>
          <w:p w:rsidR="00CD55DA" w:rsidRPr="00512232" w:rsidRDefault="00CD55DA" w:rsidP="00A0443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D55DA" w:rsidRPr="00515EFF" w:rsidTr="00A04433">
        <w:tc>
          <w:tcPr>
            <w:tcW w:w="879" w:type="dxa"/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5B57">
              <w:rPr>
                <w:sz w:val="28"/>
                <w:szCs w:val="28"/>
              </w:rPr>
              <w:t>г. Кушва, ул. Ленина,</w:t>
            </w:r>
            <w:r>
              <w:rPr>
                <w:sz w:val="28"/>
                <w:szCs w:val="28"/>
              </w:rPr>
              <w:t xml:space="preserve"> </w:t>
            </w:r>
            <w:r w:rsidRPr="00585B57">
              <w:rPr>
                <w:sz w:val="28"/>
                <w:szCs w:val="28"/>
              </w:rPr>
              <w:t>167</w:t>
            </w:r>
          </w:p>
        </w:tc>
        <w:tc>
          <w:tcPr>
            <w:tcW w:w="2707" w:type="dxa"/>
            <w:vAlign w:val="center"/>
          </w:tcPr>
          <w:p w:rsidR="00CD55DA" w:rsidRPr="009B73F1" w:rsidRDefault="00CD55DA" w:rsidP="00A0443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5B57">
              <w:rPr>
                <w:sz w:val="28"/>
                <w:szCs w:val="28"/>
              </w:rPr>
              <w:t>г. Кушва, ул. Ленина,</w:t>
            </w:r>
            <w:r>
              <w:rPr>
                <w:sz w:val="28"/>
                <w:szCs w:val="28"/>
              </w:rPr>
              <w:t xml:space="preserve"> </w:t>
            </w:r>
            <w:r w:rsidRPr="00585B57">
              <w:rPr>
                <w:sz w:val="28"/>
                <w:szCs w:val="28"/>
              </w:rPr>
              <w:t>201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42D">
              <w:rPr>
                <w:sz w:val="28"/>
                <w:szCs w:val="28"/>
              </w:rPr>
              <w:t>г. Кушва, ул. Ленина, д.36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42D">
              <w:rPr>
                <w:sz w:val="28"/>
                <w:szCs w:val="28"/>
              </w:rPr>
              <w:t>г. Кушва, ул. Ленина, д.53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AB442D" w:rsidRDefault="00CD55DA" w:rsidP="00A04433">
            <w:pPr>
              <w:rPr>
                <w:sz w:val="28"/>
                <w:szCs w:val="28"/>
              </w:rPr>
            </w:pPr>
            <w:r w:rsidRPr="00AB442D">
              <w:rPr>
                <w:sz w:val="28"/>
                <w:szCs w:val="28"/>
              </w:rPr>
              <w:t>г. Кушва, ул. Ленина, д.86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Ленина, д.151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9B73F1" w:rsidRDefault="00CD55DA" w:rsidP="00A0443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10579"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AB442D" w:rsidRDefault="00CD55DA" w:rsidP="00A0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Ленина, д.92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10579"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AB442D" w:rsidRDefault="00CD55DA" w:rsidP="00A0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Ленина, д.94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Ленина, д.161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Default="00CD55DA" w:rsidP="00A0443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10579"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Кушва, ул. Ленина, д.242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42D">
              <w:rPr>
                <w:sz w:val="28"/>
                <w:szCs w:val="28"/>
              </w:rPr>
              <w:t>г. Кушва, ул. Первомайская</w:t>
            </w:r>
            <w:r>
              <w:rPr>
                <w:sz w:val="28"/>
                <w:szCs w:val="28"/>
              </w:rPr>
              <w:t xml:space="preserve">, </w:t>
            </w:r>
            <w:r w:rsidRPr="00AB442D">
              <w:rPr>
                <w:sz w:val="28"/>
                <w:szCs w:val="28"/>
              </w:rPr>
              <w:t>38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значительный риск</w:t>
            </w:r>
            <w:r w:rsidRPr="0051057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1916">
              <w:rPr>
                <w:sz w:val="28"/>
                <w:szCs w:val="28"/>
              </w:rPr>
              <w:t>г. Кушва, ул. Первомайская</w:t>
            </w:r>
            <w:r>
              <w:rPr>
                <w:sz w:val="28"/>
                <w:szCs w:val="28"/>
              </w:rPr>
              <w:t xml:space="preserve">, </w:t>
            </w:r>
            <w:r w:rsidRPr="001E1916">
              <w:rPr>
                <w:sz w:val="28"/>
                <w:szCs w:val="28"/>
              </w:rPr>
              <w:t>54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9B73F1" w:rsidRDefault="00CD55DA" w:rsidP="00A0443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значительный риск</w:t>
            </w:r>
            <w:r w:rsidRPr="0051057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AB442D" w:rsidRDefault="00CD55DA" w:rsidP="00A0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Маяковского, 8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значительный риск</w:t>
            </w:r>
            <w:r w:rsidRPr="0051057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Default="00CD55DA" w:rsidP="00A04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Маяковского, 21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10579"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 w:rsidRPr="004B1B2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Первомайская, 43а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10579"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4B1B2C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Pr="00512232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Западная, 1а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2232" w:rsidRDefault="00CD55DA" w:rsidP="00A04433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10579"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  <w:tr w:rsidR="00CD55DA" w:rsidRPr="004276A4" w:rsidTr="00A0443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Default="00CD55DA" w:rsidP="00A044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DA" w:rsidRDefault="00CD55DA" w:rsidP="00A044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Кушва, </w:t>
            </w:r>
            <w:r>
              <w:rPr>
                <w:color w:val="000000"/>
                <w:sz w:val="28"/>
                <w:szCs w:val="28"/>
              </w:rPr>
              <w:t>Станционная, 32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5DA" w:rsidRPr="00510579" w:rsidRDefault="00CD55DA" w:rsidP="00A0443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умеренный риск</w:t>
            </w:r>
          </w:p>
        </w:tc>
      </w:tr>
    </w:tbl>
    <w:p w:rsidR="00CD55DA" w:rsidRDefault="00CD55DA" w:rsidP="00CD55DA"/>
    <w:p w:rsidR="00CD55DA" w:rsidRDefault="00CD55DA" w:rsidP="00CD55DA"/>
    <w:p w:rsidR="00B35D32" w:rsidRDefault="00B35D32" w:rsidP="001C6A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3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32"/>
    <w:rsid w:val="000011D3"/>
    <w:rsid w:val="000C15E2"/>
    <w:rsid w:val="001C6A00"/>
    <w:rsid w:val="001F6658"/>
    <w:rsid w:val="002C7882"/>
    <w:rsid w:val="003E10F8"/>
    <w:rsid w:val="006D73C1"/>
    <w:rsid w:val="007263E5"/>
    <w:rsid w:val="00732CEE"/>
    <w:rsid w:val="00935A96"/>
    <w:rsid w:val="00B35D32"/>
    <w:rsid w:val="00CD55DA"/>
    <w:rsid w:val="00F81193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5FA1"/>
  <w15:chartTrackingRefBased/>
  <w15:docId w15:val="{FF302CDE-FB9F-4169-9AB0-B94AC39B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3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35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B35D32"/>
    <w:pPr>
      <w:jc w:val="center"/>
    </w:pPr>
    <w:rPr>
      <w:rFonts w:eastAsia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3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Выприцкая Ирина</cp:lastModifiedBy>
  <cp:revision>2</cp:revision>
  <dcterms:created xsi:type="dcterms:W3CDTF">2023-02-28T11:33:00Z</dcterms:created>
  <dcterms:modified xsi:type="dcterms:W3CDTF">2023-02-28T11:33:00Z</dcterms:modified>
</cp:coreProperties>
</file>